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63" w:rsidRDefault="00A127CB" w:rsidP="00A127CB">
      <w:pPr>
        <w:pStyle w:val="ListParagraph"/>
        <w:numPr>
          <w:ilvl w:val="0"/>
          <w:numId w:val="1"/>
        </w:numPr>
      </w:pPr>
      <w:r>
        <w:t>The H-R diagrams and starts’ locations and characteristics.</w:t>
      </w:r>
    </w:p>
    <w:p w:rsidR="00A127CB" w:rsidRDefault="00A127CB" w:rsidP="00A127CB">
      <w:pPr>
        <w:pStyle w:val="ListParagraph"/>
        <w:numPr>
          <w:ilvl w:val="0"/>
          <w:numId w:val="1"/>
        </w:numPr>
      </w:pPr>
      <w:r>
        <w:t>The triple-alpha process.</w:t>
      </w:r>
    </w:p>
    <w:p w:rsidR="00A127CB" w:rsidRDefault="00A127CB" w:rsidP="00A127CB">
      <w:pPr>
        <w:pStyle w:val="ListParagraph"/>
        <w:numPr>
          <w:ilvl w:val="0"/>
          <w:numId w:val="1"/>
        </w:numPr>
      </w:pPr>
      <w:r>
        <w:t>Mass-luminosity relation.</w:t>
      </w:r>
    </w:p>
    <w:p w:rsidR="00A127CB" w:rsidRDefault="00A127CB" w:rsidP="00A127CB">
      <w:pPr>
        <w:pStyle w:val="ListParagraph"/>
        <w:numPr>
          <w:ilvl w:val="0"/>
          <w:numId w:val="1"/>
        </w:numPr>
      </w:pPr>
      <w:r>
        <w:t>Deduce Star’s characteristics using star’s names.</w:t>
      </w:r>
    </w:p>
    <w:p w:rsidR="00A127CB" w:rsidRDefault="00A127CB" w:rsidP="00A127CB">
      <w:pPr>
        <w:pStyle w:val="ListParagraph"/>
        <w:numPr>
          <w:ilvl w:val="0"/>
          <w:numId w:val="1"/>
        </w:numPr>
      </w:pPr>
      <w:r>
        <w:t>The Crab Nebula.</w:t>
      </w:r>
    </w:p>
    <w:p w:rsidR="00A127CB" w:rsidRDefault="00A127CB" w:rsidP="00A127CB">
      <w:pPr>
        <w:pStyle w:val="ListParagraph"/>
        <w:numPr>
          <w:ilvl w:val="0"/>
          <w:numId w:val="1"/>
        </w:numPr>
      </w:pPr>
      <w:r>
        <w:t xml:space="preserve">Type </w:t>
      </w:r>
      <w:proofErr w:type="gramStart"/>
      <w:r>
        <w:t>I and II of supernovae</w:t>
      </w:r>
      <w:proofErr w:type="gramEnd"/>
      <w:r>
        <w:t>.</w:t>
      </w:r>
    </w:p>
    <w:p w:rsidR="00A127CB" w:rsidRDefault="00A127CB" w:rsidP="00A127CB">
      <w:pPr>
        <w:pStyle w:val="ListParagraph"/>
        <w:numPr>
          <w:ilvl w:val="0"/>
          <w:numId w:val="1"/>
        </w:numPr>
      </w:pPr>
      <w:r>
        <w:t>Tracers of the spiral tracers.</w:t>
      </w:r>
    </w:p>
    <w:p w:rsidR="00A127CB" w:rsidRDefault="00A127CB" w:rsidP="00A127CB">
      <w:pPr>
        <w:pStyle w:val="ListParagraph"/>
        <w:numPr>
          <w:ilvl w:val="0"/>
          <w:numId w:val="1"/>
        </w:numPr>
      </w:pPr>
      <w:r>
        <w:t>Opacity.</w:t>
      </w:r>
    </w:p>
    <w:p w:rsidR="00A127CB" w:rsidRDefault="00A127CB" w:rsidP="00A127CB">
      <w:pPr>
        <w:pStyle w:val="ListParagraph"/>
        <w:numPr>
          <w:ilvl w:val="0"/>
          <w:numId w:val="1"/>
        </w:numPr>
      </w:pPr>
      <w:r>
        <w:t>The degenerate matter.</w:t>
      </w:r>
    </w:p>
    <w:p w:rsidR="00A127CB" w:rsidRDefault="00A127CB" w:rsidP="00A127CB">
      <w:pPr>
        <w:pStyle w:val="ListParagraph"/>
        <w:numPr>
          <w:ilvl w:val="0"/>
          <w:numId w:val="1"/>
        </w:numPr>
      </w:pPr>
      <w:r>
        <w:t>The traditional theory of galaxy formation.</w:t>
      </w:r>
    </w:p>
    <w:p w:rsidR="00A127CB" w:rsidRDefault="00A127CB" w:rsidP="00A127CB">
      <w:pPr>
        <w:pStyle w:val="ListParagraph"/>
        <w:numPr>
          <w:ilvl w:val="0"/>
          <w:numId w:val="1"/>
        </w:numPr>
      </w:pPr>
      <w:proofErr w:type="spellStart"/>
      <w:r>
        <w:t>Nucleosynthesis</w:t>
      </w:r>
      <w:proofErr w:type="spellEnd"/>
      <w:r>
        <w:t>.</w:t>
      </w:r>
    </w:p>
    <w:p w:rsidR="00A127CB" w:rsidRDefault="00A127CB" w:rsidP="00A127CB">
      <w:pPr>
        <w:pStyle w:val="ListParagraph"/>
        <w:numPr>
          <w:ilvl w:val="0"/>
          <w:numId w:val="1"/>
        </w:numPr>
      </w:pPr>
      <w:r>
        <w:t>The binary star system.</w:t>
      </w:r>
    </w:p>
    <w:p w:rsidR="00A127CB" w:rsidRDefault="00A127CB" w:rsidP="00A127CB">
      <w:pPr>
        <w:pStyle w:val="ListParagraph"/>
        <w:numPr>
          <w:ilvl w:val="0"/>
          <w:numId w:val="1"/>
        </w:numPr>
      </w:pPr>
      <w:r>
        <w:t>Galaxy structure.</w:t>
      </w:r>
    </w:p>
    <w:p w:rsidR="00A127CB" w:rsidRDefault="00A127CB" w:rsidP="00A127CB">
      <w:pPr>
        <w:pStyle w:val="ListParagraph"/>
        <w:numPr>
          <w:ilvl w:val="0"/>
          <w:numId w:val="1"/>
        </w:numPr>
      </w:pPr>
      <w:r>
        <w:t>The Chandrasekhar.</w:t>
      </w:r>
    </w:p>
    <w:p w:rsidR="00A127CB" w:rsidRDefault="00A127CB" w:rsidP="00A127CB">
      <w:pPr>
        <w:pStyle w:val="ListParagraph"/>
        <w:numPr>
          <w:ilvl w:val="0"/>
          <w:numId w:val="1"/>
        </w:numPr>
      </w:pPr>
      <w:r>
        <w:t>The interstellar material.</w:t>
      </w:r>
    </w:p>
    <w:p w:rsidR="00A127CB" w:rsidRDefault="00A127CB" w:rsidP="00A127CB">
      <w:pPr>
        <w:pStyle w:val="ListParagraph"/>
        <w:numPr>
          <w:ilvl w:val="0"/>
          <w:numId w:val="1"/>
        </w:numPr>
      </w:pPr>
      <w:r>
        <w:t>Milky-way age.</w:t>
      </w:r>
    </w:p>
    <w:p w:rsidR="00A127CB" w:rsidRDefault="00A127CB" w:rsidP="00A127CB">
      <w:pPr>
        <w:pStyle w:val="ListParagraph"/>
        <w:numPr>
          <w:ilvl w:val="0"/>
          <w:numId w:val="1"/>
        </w:numPr>
      </w:pPr>
      <w:r>
        <w:t>Parallax.</w:t>
      </w:r>
    </w:p>
    <w:p w:rsidR="00A127CB" w:rsidRDefault="00A127CB" w:rsidP="00A127CB">
      <w:pPr>
        <w:pStyle w:val="ListParagraph"/>
        <w:numPr>
          <w:ilvl w:val="0"/>
          <w:numId w:val="1"/>
        </w:numPr>
      </w:pPr>
      <w:r>
        <w:t>The carbon-nitrogen-oxygen cycle.</w:t>
      </w:r>
      <w:bookmarkStart w:id="0" w:name="_GoBack"/>
      <w:bookmarkEnd w:id="0"/>
    </w:p>
    <w:sectPr w:rsidR="00A127CB" w:rsidSect="00EB0B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6F41"/>
    <w:multiLevelType w:val="hybridMultilevel"/>
    <w:tmpl w:val="A126C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CB"/>
    <w:rsid w:val="00A127CB"/>
    <w:rsid w:val="00EB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064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408</Characters>
  <Application>Microsoft Macintosh Word</Application>
  <DocSecurity>0</DocSecurity>
  <Lines>3</Lines>
  <Paragraphs>1</Paragraphs>
  <ScaleCrop>false</ScaleCrop>
  <Company>Santa Monica College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Said</dc:creator>
  <cp:keywords/>
  <dc:description/>
  <cp:lastModifiedBy>Asma Said</cp:lastModifiedBy>
  <cp:revision>1</cp:revision>
  <dcterms:created xsi:type="dcterms:W3CDTF">2014-05-04T17:31:00Z</dcterms:created>
  <dcterms:modified xsi:type="dcterms:W3CDTF">2014-05-04T17:40:00Z</dcterms:modified>
</cp:coreProperties>
</file>